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70A" w:rsidRDefault="00EB170A" w:rsidP="00EB170A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EB170A" w:rsidRPr="00D97A74" w:rsidRDefault="00EB170A" w:rsidP="00EB170A">
      <w:pPr>
        <w:pStyle w:val="Standarduser"/>
        <w:jc w:val="center"/>
        <w:rPr>
          <w:lang w:val="ru-RU"/>
        </w:rPr>
      </w:pPr>
      <w:r w:rsidRPr="00D97A74">
        <w:rPr>
          <w:b/>
          <w:bCs/>
          <w:sz w:val="22"/>
          <w:szCs w:val="22"/>
          <w:lang w:val="ru-RU"/>
        </w:rPr>
        <w:t>8.Риски</w:t>
      </w:r>
    </w:p>
    <w:p w:rsidR="00EB170A" w:rsidRPr="00D97A74" w:rsidRDefault="00EB170A" w:rsidP="00EB170A">
      <w:pPr>
        <w:pStyle w:val="Standarduser"/>
        <w:jc w:val="center"/>
        <w:rPr>
          <w:b/>
          <w:bCs/>
          <w:sz w:val="22"/>
          <w:szCs w:val="22"/>
          <w:lang w:val="ru-RU"/>
        </w:rPr>
      </w:pPr>
      <w:r w:rsidRPr="00D97A74">
        <w:rPr>
          <w:b/>
          <w:bCs/>
          <w:sz w:val="22"/>
          <w:szCs w:val="22"/>
          <w:lang w:val="ru-RU"/>
        </w:rPr>
        <w:t>реализации муниципальной программы</w:t>
      </w:r>
    </w:p>
    <w:p w:rsidR="00EB170A" w:rsidRPr="00D97A74" w:rsidRDefault="00EB170A" w:rsidP="00EB170A">
      <w:pPr>
        <w:pStyle w:val="Standarduser"/>
        <w:jc w:val="center"/>
        <w:rPr>
          <w:b/>
          <w:bCs/>
          <w:sz w:val="22"/>
          <w:szCs w:val="22"/>
          <w:lang w:val="ru-RU"/>
        </w:rPr>
      </w:pPr>
      <w:r w:rsidRPr="00D97A74">
        <w:rPr>
          <w:b/>
          <w:bCs/>
          <w:sz w:val="22"/>
          <w:szCs w:val="22"/>
          <w:lang w:val="ru-RU"/>
        </w:rPr>
        <w:t>и меры управления рисками</w:t>
      </w:r>
    </w:p>
    <w:p w:rsidR="00EB170A" w:rsidRPr="00D97A74" w:rsidRDefault="00EB170A" w:rsidP="00EB170A">
      <w:pPr>
        <w:pStyle w:val="Standarduser"/>
        <w:rPr>
          <w:sz w:val="22"/>
          <w:szCs w:val="22"/>
          <w:lang w:val="ru-RU"/>
        </w:rPr>
      </w:pPr>
    </w:p>
    <w:tbl>
      <w:tblPr>
        <w:tblW w:w="14683" w:type="dxa"/>
        <w:tblInd w:w="-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1020"/>
        <w:gridCol w:w="3812"/>
        <w:gridCol w:w="9283"/>
      </w:tblGrid>
      <w:tr w:rsidR="00EB170A" w:rsidTr="00DB3372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170A" w:rsidRDefault="00EB170A" w:rsidP="00DB3372">
            <w:pPr>
              <w:pStyle w:val="TableContents"/>
            </w:pPr>
            <w:r>
              <w:t>N п/п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170A" w:rsidRDefault="00EB170A" w:rsidP="00DB3372">
            <w:pPr>
              <w:pStyle w:val="TableContents"/>
            </w:pPr>
            <w:proofErr w:type="spellStart"/>
            <w:r>
              <w:t>Вид</w:t>
            </w:r>
            <w:proofErr w:type="spellEnd"/>
            <w:r>
              <w:t xml:space="preserve"> </w:t>
            </w:r>
            <w:proofErr w:type="spellStart"/>
            <w:r>
              <w:t>риска</w:t>
            </w:r>
            <w:proofErr w:type="spellEnd"/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170A" w:rsidRDefault="00EB170A" w:rsidP="00DB3372">
            <w:pPr>
              <w:pStyle w:val="TableContents"/>
            </w:pPr>
            <w:proofErr w:type="spellStart"/>
            <w:r>
              <w:t>Определение</w:t>
            </w:r>
            <w:proofErr w:type="spellEnd"/>
            <w:r>
              <w:t xml:space="preserve"> </w:t>
            </w:r>
            <w:proofErr w:type="spellStart"/>
            <w:r>
              <w:t>факторов</w:t>
            </w:r>
            <w:proofErr w:type="spellEnd"/>
            <w:r>
              <w:t xml:space="preserve"> </w:t>
            </w:r>
            <w:proofErr w:type="spellStart"/>
            <w:r>
              <w:t>риска</w:t>
            </w:r>
            <w:proofErr w:type="spellEnd"/>
          </w:p>
        </w:tc>
        <w:tc>
          <w:tcPr>
            <w:tcW w:w="9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170A" w:rsidRDefault="00EB170A" w:rsidP="00DB3372">
            <w:pPr>
              <w:pStyle w:val="TableContents"/>
            </w:pPr>
            <w:proofErr w:type="spellStart"/>
            <w:r>
              <w:t>Меры</w:t>
            </w:r>
            <w:proofErr w:type="spellEnd"/>
            <w:r>
              <w:t xml:space="preserve"> </w:t>
            </w:r>
            <w:proofErr w:type="spellStart"/>
            <w:r>
              <w:t>управления</w:t>
            </w:r>
            <w:proofErr w:type="spellEnd"/>
            <w:r>
              <w:t xml:space="preserve"> </w:t>
            </w:r>
            <w:proofErr w:type="spellStart"/>
            <w:r>
              <w:t>рисками</w:t>
            </w:r>
            <w:proofErr w:type="spellEnd"/>
          </w:p>
        </w:tc>
      </w:tr>
      <w:tr w:rsidR="00EB170A" w:rsidTr="00DB3372">
        <w:tblPrEx>
          <w:tblCellMar>
            <w:top w:w="0" w:type="dxa"/>
            <w:bottom w:w="0" w:type="dxa"/>
          </w:tblCellMar>
        </w:tblPrEx>
        <w:tc>
          <w:tcPr>
            <w:tcW w:w="146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170A" w:rsidRDefault="00EB170A" w:rsidP="00DB3372">
            <w:pPr>
              <w:pStyle w:val="TableContents"/>
            </w:pPr>
            <w:proofErr w:type="spellStart"/>
            <w:r>
              <w:t>Внешние</w:t>
            </w:r>
            <w:proofErr w:type="spellEnd"/>
            <w:r>
              <w:t xml:space="preserve"> </w:t>
            </w:r>
            <w:proofErr w:type="spellStart"/>
            <w:r>
              <w:t>риски</w:t>
            </w:r>
            <w:proofErr w:type="spellEnd"/>
          </w:p>
        </w:tc>
      </w:tr>
      <w:tr w:rsidR="00EB170A" w:rsidTr="00DB3372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170A" w:rsidRDefault="00EB170A" w:rsidP="00DB3372">
            <w:pPr>
              <w:pStyle w:val="TableContents"/>
            </w:pPr>
            <w: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170A" w:rsidRDefault="00EB170A" w:rsidP="00DB3372">
            <w:pPr>
              <w:pStyle w:val="TableContents"/>
            </w:pPr>
            <w:proofErr w:type="spellStart"/>
            <w:r>
              <w:t>Законодательные</w:t>
            </w:r>
            <w:proofErr w:type="spellEnd"/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170A" w:rsidRDefault="00EB170A" w:rsidP="00DB3372">
            <w:pPr>
              <w:pStyle w:val="TableContents"/>
            </w:pPr>
            <w:proofErr w:type="spellStart"/>
            <w:r>
              <w:t>Резкое</w:t>
            </w:r>
            <w:proofErr w:type="spellEnd"/>
            <w:r>
              <w:t xml:space="preserve"> </w:t>
            </w:r>
            <w:proofErr w:type="spellStart"/>
            <w:r>
              <w:t>увеличение</w:t>
            </w:r>
            <w:proofErr w:type="spellEnd"/>
            <w:r>
              <w:t xml:space="preserve"> </w:t>
            </w:r>
            <w:proofErr w:type="spellStart"/>
            <w:r>
              <w:t>стоимости</w:t>
            </w:r>
            <w:proofErr w:type="spellEnd"/>
            <w:r>
              <w:t xml:space="preserve"> </w:t>
            </w:r>
            <w:proofErr w:type="spellStart"/>
            <w:r>
              <w:t>квадратного</w:t>
            </w:r>
            <w:proofErr w:type="spellEnd"/>
            <w:r>
              <w:t xml:space="preserve"> </w:t>
            </w:r>
            <w:proofErr w:type="spellStart"/>
            <w:r>
              <w:t>метра</w:t>
            </w:r>
            <w:proofErr w:type="spellEnd"/>
            <w:r>
              <w:t xml:space="preserve"> </w:t>
            </w:r>
            <w:proofErr w:type="spellStart"/>
            <w:r>
              <w:t>жилья</w:t>
            </w:r>
            <w:proofErr w:type="spellEnd"/>
            <w:r>
              <w:t>.</w:t>
            </w:r>
          </w:p>
        </w:tc>
        <w:tc>
          <w:tcPr>
            <w:tcW w:w="9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170A" w:rsidRDefault="00EB170A" w:rsidP="00DB3372">
            <w:pPr>
              <w:pStyle w:val="TableContents"/>
            </w:pPr>
            <w:proofErr w:type="spellStart"/>
            <w:r>
              <w:t>Оперативное</w:t>
            </w:r>
            <w:proofErr w:type="spellEnd"/>
            <w:r>
              <w:t xml:space="preserve"> </w:t>
            </w:r>
            <w:proofErr w:type="spellStart"/>
            <w:r>
              <w:t>реагирование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изменение</w:t>
            </w:r>
            <w:proofErr w:type="spellEnd"/>
            <w:r>
              <w:t xml:space="preserve"> </w:t>
            </w:r>
            <w:proofErr w:type="spellStart"/>
            <w:r>
              <w:t>Федерального</w:t>
            </w:r>
            <w:proofErr w:type="spellEnd"/>
            <w:r>
              <w:t xml:space="preserve"> и </w:t>
            </w:r>
            <w:proofErr w:type="spellStart"/>
            <w:r>
              <w:t>областного</w:t>
            </w:r>
            <w:proofErr w:type="spellEnd"/>
            <w:r>
              <w:t xml:space="preserve"> </w:t>
            </w:r>
            <w:proofErr w:type="spellStart"/>
            <w:r>
              <w:t>законодательства</w:t>
            </w:r>
            <w:proofErr w:type="spellEnd"/>
          </w:p>
        </w:tc>
      </w:tr>
      <w:tr w:rsidR="00EB170A" w:rsidTr="00DB3372">
        <w:tblPrEx>
          <w:tblCellMar>
            <w:top w:w="0" w:type="dxa"/>
            <w:bottom w:w="0" w:type="dxa"/>
          </w:tblCellMar>
        </w:tblPrEx>
        <w:tc>
          <w:tcPr>
            <w:tcW w:w="146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170A" w:rsidRDefault="00EB170A" w:rsidP="00DB3372">
            <w:pPr>
              <w:pStyle w:val="TableContents"/>
            </w:pPr>
            <w:proofErr w:type="spellStart"/>
            <w:r>
              <w:t>Внутренние</w:t>
            </w:r>
            <w:proofErr w:type="spellEnd"/>
            <w:r>
              <w:t xml:space="preserve"> </w:t>
            </w:r>
            <w:proofErr w:type="spellStart"/>
            <w:r>
              <w:t>риски</w:t>
            </w:r>
            <w:proofErr w:type="spellEnd"/>
          </w:p>
        </w:tc>
      </w:tr>
      <w:tr w:rsidR="00EB170A" w:rsidTr="00DB3372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170A" w:rsidRDefault="00EB170A" w:rsidP="00DB3372">
            <w:pPr>
              <w:pStyle w:val="TableContents"/>
            </w:pPr>
            <w: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170A" w:rsidRDefault="00EB170A" w:rsidP="00DB3372">
            <w:pPr>
              <w:pStyle w:val="TableContents"/>
            </w:pPr>
            <w:proofErr w:type="spellStart"/>
            <w:r>
              <w:t>Финансово-экономические</w:t>
            </w:r>
            <w:proofErr w:type="spellEnd"/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170A" w:rsidRDefault="00EB170A" w:rsidP="00DB3372">
            <w:pPr>
              <w:pStyle w:val="TableContents"/>
            </w:pPr>
            <w:proofErr w:type="spellStart"/>
            <w:r>
              <w:t>Уменьшение</w:t>
            </w:r>
            <w:proofErr w:type="spellEnd"/>
            <w:r>
              <w:t xml:space="preserve"> </w:t>
            </w:r>
            <w:proofErr w:type="spellStart"/>
            <w:r>
              <w:t>финансирования</w:t>
            </w:r>
            <w:proofErr w:type="spellEnd"/>
            <w:r>
              <w:t xml:space="preserve"> </w:t>
            </w:r>
            <w:proofErr w:type="spellStart"/>
            <w:r>
              <w:t>Программы</w:t>
            </w:r>
            <w:proofErr w:type="spellEnd"/>
            <w:r>
              <w:t>;</w:t>
            </w:r>
          </w:p>
        </w:tc>
        <w:tc>
          <w:tcPr>
            <w:tcW w:w="9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170A" w:rsidRDefault="00EB170A" w:rsidP="00DB3372">
            <w:pPr>
              <w:pStyle w:val="TableContents"/>
            </w:pPr>
            <w:proofErr w:type="spellStart"/>
            <w:r>
              <w:t>Планирование</w:t>
            </w:r>
            <w:proofErr w:type="spellEnd"/>
            <w:r>
              <w:t xml:space="preserve"> </w:t>
            </w:r>
            <w:proofErr w:type="spellStart"/>
            <w:r>
              <w:t>бюджетных</w:t>
            </w:r>
            <w:proofErr w:type="spellEnd"/>
            <w:r>
              <w:t xml:space="preserve"> </w:t>
            </w:r>
            <w:proofErr w:type="spellStart"/>
            <w:r>
              <w:t>расходов</w:t>
            </w:r>
            <w:proofErr w:type="spellEnd"/>
            <w:r>
              <w:t xml:space="preserve"> с </w:t>
            </w:r>
            <w:proofErr w:type="spellStart"/>
            <w:r>
              <w:t>применением</w:t>
            </w:r>
            <w:proofErr w:type="spellEnd"/>
            <w:r>
              <w:t xml:space="preserve"> </w:t>
            </w:r>
            <w:proofErr w:type="spellStart"/>
            <w:r>
              <w:t>методики</w:t>
            </w:r>
            <w:proofErr w:type="spellEnd"/>
            <w:r>
              <w:t xml:space="preserve"> </w:t>
            </w:r>
            <w:proofErr w:type="spellStart"/>
            <w:r>
              <w:t>оценки</w:t>
            </w:r>
            <w:proofErr w:type="spellEnd"/>
            <w:r>
              <w:t xml:space="preserve"> </w:t>
            </w:r>
            <w:proofErr w:type="spellStart"/>
            <w:r>
              <w:t>эффективности</w:t>
            </w:r>
            <w:proofErr w:type="spellEnd"/>
            <w:r>
              <w:t xml:space="preserve"> </w:t>
            </w:r>
            <w:proofErr w:type="spellStart"/>
            <w:r>
              <w:t>бюджетных</w:t>
            </w:r>
            <w:proofErr w:type="spellEnd"/>
            <w:r>
              <w:t xml:space="preserve"> </w:t>
            </w:r>
            <w:proofErr w:type="spellStart"/>
            <w:r>
              <w:t>расходов</w:t>
            </w:r>
            <w:proofErr w:type="spellEnd"/>
            <w:r>
              <w:t>.</w:t>
            </w:r>
          </w:p>
        </w:tc>
      </w:tr>
    </w:tbl>
    <w:p w:rsidR="00EB170A" w:rsidRPr="00D97A74" w:rsidRDefault="00EB170A" w:rsidP="00EB170A">
      <w:pPr>
        <w:pStyle w:val="Standarduser"/>
        <w:rPr>
          <w:sz w:val="22"/>
          <w:szCs w:val="22"/>
          <w:lang w:val="ru-RU"/>
        </w:rPr>
      </w:pPr>
    </w:p>
    <w:p w:rsidR="00EB170A" w:rsidRPr="00D97A74" w:rsidRDefault="00EB170A" w:rsidP="00EB170A">
      <w:pPr>
        <w:pStyle w:val="Standarduser"/>
        <w:rPr>
          <w:rFonts w:ascii="Arial" w:hAnsi="Arial"/>
          <w:lang w:val="ru-RU"/>
        </w:rPr>
      </w:pPr>
    </w:p>
    <w:p w:rsidR="00EB170A" w:rsidRPr="00D97A74" w:rsidRDefault="00EB170A" w:rsidP="00EB170A">
      <w:pPr>
        <w:pStyle w:val="Standarduser"/>
        <w:rPr>
          <w:rFonts w:ascii="Arial" w:hAnsi="Arial"/>
          <w:lang w:val="ru-RU"/>
        </w:rPr>
      </w:pPr>
    </w:p>
    <w:p w:rsidR="00BC4C5E" w:rsidRPr="00EB170A" w:rsidRDefault="00EB170A">
      <w:pPr>
        <w:rPr>
          <w:lang w:val="ru-RU"/>
        </w:rPr>
      </w:pPr>
      <w:bookmarkStart w:id="0" w:name="_GoBack"/>
      <w:bookmarkEnd w:id="0"/>
    </w:p>
    <w:sectPr w:rsidR="00BC4C5E" w:rsidRPr="00EB170A" w:rsidSect="00EB170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859"/>
    <w:rsid w:val="00A25768"/>
    <w:rsid w:val="00B30859"/>
    <w:rsid w:val="00D27183"/>
    <w:rsid w:val="00EB1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70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170A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Cs w:val="20"/>
      <w:lang w:eastAsia="ja-JP"/>
    </w:rPr>
  </w:style>
  <w:style w:type="paragraph" w:customStyle="1" w:styleId="Standarduser">
    <w:name w:val="Standard (user)"/>
    <w:rsid w:val="00EB170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eastAsia="zh-CN" w:bidi="en-US"/>
    </w:rPr>
  </w:style>
  <w:style w:type="paragraph" w:customStyle="1" w:styleId="TableContents">
    <w:name w:val="Table Contents"/>
    <w:basedOn w:val="a"/>
    <w:rsid w:val="00EB170A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70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170A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Cs w:val="20"/>
      <w:lang w:eastAsia="ja-JP"/>
    </w:rPr>
  </w:style>
  <w:style w:type="paragraph" w:customStyle="1" w:styleId="Standarduser">
    <w:name w:val="Standard (user)"/>
    <w:rsid w:val="00EB170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eastAsia="zh-CN" w:bidi="en-US"/>
    </w:rPr>
  </w:style>
  <w:style w:type="paragraph" w:customStyle="1" w:styleId="TableContents">
    <w:name w:val="Table Contents"/>
    <w:basedOn w:val="a"/>
    <w:rsid w:val="00EB170A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PirutinaNV</dc:creator>
  <cp:keywords/>
  <dc:description/>
  <cp:lastModifiedBy>PirutinaNV</cp:lastModifiedBy>
  <cp:revision>2</cp:revision>
  <dcterms:created xsi:type="dcterms:W3CDTF">2022-01-19T07:07:00Z</dcterms:created>
  <dcterms:modified xsi:type="dcterms:W3CDTF">2022-01-19T07:07:00Z</dcterms:modified>
</cp:coreProperties>
</file>